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966"/>
      </w:tblGrid>
      <w:tr w:rsidR="007C449F" w:rsidRPr="007C449F" w14:paraId="7B01A0D7" w14:textId="77777777" w:rsidTr="00766580">
        <w:trPr>
          <w:trHeight w:val="709"/>
        </w:trPr>
        <w:tc>
          <w:tcPr>
            <w:tcW w:w="6099" w:type="dxa"/>
            <w:vAlign w:val="center"/>
          </w:tcPr>
          <w:p w14:paraId="40E4122C" w14:textId="77777777" w:rsidR="007C449F" w:rsidRPr="007C449F" w:rsidRDefault="007C449F" w:rsidP="007C449F">
            <w:pPr>
              <w:contextualSpacing/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</w:pPr>
            <w:r w:rsidRPr="007C449F">
              <w:rPr>
                <w:rFonts w:ascii="Century Gothic" w:hAnsi="Century Gothic"/>
                <w:b/>
                <w:bCs/>
                <w:sz w:val="32"/>
                <w:szCs w:val="32"/>
              </w:rPr>
              <w:t>ТОО</w:t>
            </w:r>
            <w:r w:rsidRPr="007C449F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«HYDRO Engineering»</w:t>
            </w:r>
          </w:p>
          <w:p w14:paraId="089A0412" w14:textId="77777777" w:rsidR="007C449F" w:rsidRPr="007C449F" w:rsidRDefault="007C449F" w:rsidP="007C449F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050063, </w:t>
            </w:r>
            <w:r w:rsidRPr="007C449F">
              <w:rPr>
                <w:rFonts w:ascii="Century Gothic" w:hAnsi="Century Gothic"/>
                <w:sz w:val="18"/>
              </w:rPr>
              <w:t>г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>.</w:t>
            </w:r>
            <w:r w:rsidRPr="007C449F">
              <w:rPr>
                <w:rFonts w:ascii="Century Gothic" w:hAnsi="Century Gothic"/>
                <w:sz w:val="18"/>
              </w:rPr>
              <w:t>Алматы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, </w:t>
            </w:r>
            <w:proofErr w:type="spellStart"/>
            <w:r w:rsidRPr="007C449F">
              <w:rPr>
                <w:rFonts w:ascii="Century Gothic" w:hAnsi="Century Gothic"/>
                <w:sz w:val="18"/>
              </w:rPr>
              <w:t>мкр</w:t>
            </w:r>
            <w:proofErr w:type="spellEnd"/>
            <w:r w:rsidRPr="007C449F">
              <w:rPr>
                <w:rFonts w:ascii="Century Gothic" w:hAnsi="Century Gothic"/>
                <w:sz w:val="18"/>
                <w:lang w:val="en-US"/>
              </w:rPr>
              <w:t xml:space="preserve">. </w:t>
            </w:r>
            <w:r w:rsidRPr="007C449F">
              <w:rPr>
                <w:rFonts w:ascii="Century Gothic" w:hAnsi="Century Gothic"/>
                <w:sz w:val="18"/>
              </w:rPr>
              <w:t>Жетысу-3, 25, блок V, офис 4.</w:t>
            </w:r>
          </w:p>
          <w:p w14:paraId="179AD11A" w14:textId="77777777" w:rsidR="007C449F" w:rsidRPr="007C449F" w:rsidRDefault="007C449F" w:rsidP="007C449F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>Тел: + 7 727 970 50 83, +7 708 970 50 83</w:t>
            </w:r>
          </w:p>
          <w:p w14:paraId="29548C84" w14:textId="77777777" w:rsidR="007C449F" w:rsidRPr="007C449F" w:rsidRDefault="007C449F" w:rsidP="007C449F">
            <w:pPr>
              <w:contextualSpacing/>
              <w:rPr>
                <w:rFonts w:ascii="Century Gothic" w:hAnsi="Century Gothic"/>
                <w:color w:val="1F497D"/>
                <w:sz w:val="18"/>
                <w:lang w:val="en-US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E-mail: </w:t>
            </w:r>
            <w:hyperlink r:id="rId7" w:history="1">
              <w:r w:rsidRPr="007C449F">
                <w:rPr>
                  <w:rFonts w:ascii="Century Gothic" w:hAnsi="Century Gothic"/>
                  <w:color w:val="0563C1"/>
                  <w:sz w:val="18"/>
                  <w:u w:val="single"/>
                  <w:lang w:val="en-US"/>
                </w:rPr>
                <w:t>info@hydro.com.kz</w:t>
              </w:r>
            </w:hyperlink>
          </w:p>
          <w:p w14:paraId="2B9F7507" w14:textId="77777777" w:rsidR="007C449F" w:rsidRPr="007C449F" w:rsidRDefault="007C449F" w:rsidP="007C449F">
            <w:pPr>
              <w:contextualSpacing/>
              <w:rPr>
                <w:rFonts w:ascii="Century Gothic" w:hAnsi="Century Gothic"/>
                <w:color w:val="1F497D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 xml:space="preserve">Сайт: 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  <w:lang w:val="en-US"/>
              </w:rPr>
              <w:t>h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</w:rPr>
              <w:t>ydro.com.kz</w:t>
            </w:r>
          </w:p>
          <w:p w14:paraId="1F59558D" w14:textId="77777777" w:rsidR="007C449F" w:rsidRPr="007C449F" w:rsidRDefault="007C449F" w:rsidP="007C449F">
            <w:pPr>
              <w:shd w:val="clear" w:color="auto" w:fill="FFFFFF"/>
              <w:contextualSpacing/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3966" w:type="dxa"/>
          </w:tcPr>
          <w:p w14:paraId="4133CB0E" w14:textId="77777777" w:rsidR="007C449F" w:rsidRPr="007C449F" w:rsidRDefault="007C449F" w:rsidP="007C449F">
            <w:pPr>
              <w:contextualSpacing/>
              <w:jc w:val="right"/>
              <w:rPr>
                <w:lang w:val="en-US"/>
              </w:rPr>
            </w:pPr>
            <w:r w:rsidRPr="007C449F">
              <w:rPr>
                <w:noProof/>
                <w:lang w:val="en-US"/>
              </w:rPr>
              <w:drawing>
                <wp:inline distT="0" distB="0" distL="0" distR="0" wp14:anchorId="08844042" wp14:editId="54A1EA09">
                  <wp:extent cx="2379980" cy="963489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774" cy="96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02988" w14:textId="77777777" w:rsidR="002D5AE7" w:rsidRPr="00501284" w:rsidRDefault="002D5AE7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B612E8" w14:textId="230180A2" w:rsidR="00894CB6" w:rsidRPr="00501284" w:rsidRDefault="00766580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6658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="00690103" w:rsidRPr="00501284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50128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  <w:r w:rsidR="00501284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</w:p>
    <w:p w14:paraId="14003995" w14:textId="2404E562" w:rsidR="00894CB6" w:rsidRPr="00501284" w:rsidRDefault="00766580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6658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="00690103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50128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14:paraId="67ADC0CC" w14:textId="39D10DA2" w:rsidR="00894CB6" w:rsidRPr="00501284" w:rsidRDefault="00766580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6658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94CB6" w:rsidRPr="00501284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r w:rsidR="0059648C" w:rsidRPr="0050128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="0059648C" w:rsidRPr="00501284">
        <w:rPr>
          <w:rFonts w:asciiTheme="minorHAnsi" w:hAnsiTheme="minorHAnsi" w:cstheme="minorHAnsi"/>
          <w:b/>
          <w:sz w:val="22"/>
          <w:szCs w:val="22"/>
        </w:rPr>
        <w:t>-</w:t>
      </w:r>
      <w:r w:rsidR="0059648C" w:rsidRPr="0050128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="0059648C" w:rsidRPr="00501284">
        <w:rPr>
          <w:rFonts w:asciiTheme="minorHAnsi" w:hAnsiTheme="minorHAnsi" w:cstheme="minorHAnsi"/>
          <w:b/>
          <w:sz w:val="22"/>
          <w:szCs w:val="22"/>
        </w:rPr>
        <w:t>: _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>_</w:t>
      </w:r>
      <w:r w:rsidR="00894CB6" w:rsidRPr="00501284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501284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14:paraId="0FCA50BE" w14:textId="4552ACCA" w:rsidR="00894CB6" w:rsidRPr="00501284" w:rsidRDefault="00766580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6658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94CB6" w:rsidRPr="00501284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r w:rsidR="0059648C" w:rsidRPr="00501284">
        <w:rPr>
          <w:rFonts w:asciiTheme="minorHAnsi" w:hAnsiTheme="minorHAnsi" w:cstheme="minorHAnsi"/>
          <w:b/>
          <w:sz w:val="22"/>
          <w:szCs w:val="22"/>
        </w:rPr>
        <w:t>(ФИО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9648C" w:rsidRPr="00501284">
        <w:rPr>
          <w:rFonts w:asciiTheme="minorHAnsi" w:hAnsiTheme="minorHAnsi" w:cstheme="minorHAnsi"/>
          <w:b/>
          <w:sz w:val="22"/>
          <w:szCs w:val="22"/>
        </w:rPr>
        <w:t>должность) _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>_</w:t>
      </w:r>
      <w:r w:rsidR="00AF352D" w:rsidRPr="005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4CB6" w:rsidRPr="00501284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>_____________</w:t>
      </w:r>
      <w:r w:rsidR="00894CB6" w:rsidRPr="00501284">
        <w:rPr>
          <w:rFonts w:asciiTheme="minorHAnsi" w:hAnsiTheme="minorHAnsi" w:cstheme="minorHAnsi"/>
          <w:b/>
          <w:sz w:val="22"/>
          <w:szCs w:val="22"/>
        </w:rPr>
        <w:t>______________________________</w:t>
      </w:r>
      <w:r w:rsidR="00501284">
        <w:rPr>
          <w:rFonts w:asciiTheme="minorHAnsi" w:hAnsiTheme="minorHAnsi" w:cstheme="minorHAnsi"/>
          <w:b/>
          <w:sz w:val="22"/>
          <w:szCs w:val="22"/>
        </w:rPr>
        <w:t>_</w:t>
      </w:r>
      <w:r w:rsidR="00894CB6" w:rsidRPr="005012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883B73" w14:textId="77777777" w:rsidR="00894CB6" w:rsidRPr="00501284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  <w:r w:rsidRPr="00501284">
        <w:rPr>
          <w:rFonts w:asciiTheme="minorHAnsi" w:hAnsiTheme="minorHAnsi" w:cstheme="minorHAnsi"/>
          <w:b/>
          <w:sz w:val="22"/>
          <w:szCs w:val="22"/>
          <w:lang w:val="uk-UA"/>
        </w:rPr>
        <w:t>П</w:t>
      </w:r>
      <w:proofErr w:type="spellStart"/>
      <w:r w:rsidRPr="00501284">
        <w:rPr>
          <w:rFonts w:asciiTheme="minorHAnsi" w:hAnsiTheme="minorHAnsi" w:cstheme="minorHAnsi"/>
          <w:b/>
          <w:sz w:val="22"/>
          <w:szCs w:val="22"/>
        </w:rPr>
        <w:t>араметры</w:t>
      </w:r>
      <w:proofErr w:type="spellEnd"/>
      <w:r w:rsidRPr="00501284">
        <w:rPr>
          <w:rFonts w:asciiTheme="minorHAnsi" w:hAnsiTheme="minorHAnsi" w:cstheme="minorHAnsi"/>
          <w:b/>
          <w:sz w:val="22"/>
          <w:szCs w:val="22"/>
        </w:rPr>
        <w:t xml:space="preserve"> насоса, гидравлической системы и среды.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780"/>
        <w:gridCol w:w="1080"/>
        <w:gridCol w:w="1905"/>
        <w:gridCol w:w="360"/>
        <w:gridCol w:w="31"/>
        <w:gridCol w:w="2745"/>
      </w:tblGrid>
      <w:tr w:rsidR="002E7617" w:rsidRPr="00501284" w14:paraId="62196C08" w14:textId="77777777" w:rsidTr="00B77D7B">
        <w:trPr>
          <w:trHeight w:val="135"/>
        </w:trPr>
        <w:tc>
          <w:tcPr>
            <w:tcW w:w="539" w:type="dxa"/>
            <w:vAlign w:val="center"/>
          </w:tcPr>
          <w:p w14:paraId="085D8DFC" w14:textId="77777777" w:rsidR="002E7617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081CC2E9" w14:textId="77777777" w:rsidR="002E7617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Вид насоса</w:t>
            </w:r>
          </w:p>
        </w:tc>
        <w:tc>
          <w:tcPr>
            <w:tcW w:w="6121" w:type="dxa"/>
            <w:gridSpan w:val="5"/>
            <w:vAlign w:val="center"/>
          </w:tcPr>
          <w:p w14:paraId="526E0743" w14:textId="77777777" w:rsidR="002E7617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D5AE7" w:rsidRPr="00501284" w14:paraId="3B0AB085" w14:textId="77777777" w:rsidTr="00B77D7B">
        <w:trPr>
          <w:trHeight w:val="180"/>
        </w:trPr>
        <w:tc>
          <w:tcPr>
            <w:tcW w:w="539" w:type="dxa"/>
            <w:vAlign w:val="center"/>
          </w:tcPr>
          <w:p w14:paraId="04524ED2" w14:textId="77777777" w:rsidR="002D5AE7" w:rsidRPr="00501284" w:rsidRDefault="002E7617" w:rsidP="00576B13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2D5AE7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64A66E95" w14:textId="77777777" w:rsidR="002D5AE7" w:rsidRPr="00501284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Производительность</w:t>
            </w:r>
          </w:p>
        </w:tc>
        <w:tc>
          <w:tcPr>
            <w:tcW w:w="1080" w:type="dxa"/>
            <w:vAlign w:val="center"/>
          </w:tcPr>
          <w:p w14:paraId="5FED2EFB" w14:textId="77777777" w:rsidR="002D5AE7" w:rsidRPr="00501284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м³/ч</w:t>
            </w:r>
          </w:p>
        </w:tc>
        <w:tc>
          <w:tcPr>
            <w:tcW w:w="5041" w:type="dxa"/>
            <w:gridSpan w:val="4"/>
            <w:vAlign w:val="center"/>
          </w:tcPr>
          <w:p w14:paraId="29303FC2" w14:textId="77777777" w:rsidR="002D5AE7" w:rsidRPr="00501284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347DF472" w14:textId="77777777" w:rsidTr="00B77D7B">
        <w:trPr>
          <w:trHeight w:val="113"/>
        </w:trPr>
        <w:tc>
          <w:tcPr>
            <w:tcW w:w="539" w:type="dxa"/>
            <w:shd w:val="clear" w:color="auto" w:fill="auto"/>
          </w:tcPr>
          <w:p w14:paraId="2422BD41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3C31F68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Напор </w:t>
            </w:r>
          </w:p>
        </w:tc>
        <w:tc>
          <w:tcPr>
            <w:tcW w:w="1080" w:type="dxa"/>
            <w:shd w:val="clear" w:color="auto" w:fill="auto"/>
          </w:tcPr>
          <w:p w14:paraId="4F98CCD8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</w:t>
            </w:r>
          </w:p>
        </w:tc>
        <w:tc>
          <w:tcPr>
            <w:tcW w:w="5041" w:type="dxa"/>
            <w:gridSpan w:val="4"/>
            <w:shd w:val="clear" w:color="auto" w:fill="auto"/>
          </w:tcPr>
          <w:p w14:paraId="33F7622C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49D75FD5" w14:textId="77777777" w:rsidTr="00B77D7B">
        <w:trPr>
          <w:trHeight w:val="112"/>
        </w:trPr>
        <w:tc>
          <w:tcPr>
            <w:tcW w:w="539" w:type="dxa"/>
            <w:shd w:val="clear" w:color="auto" w:fill="auto"/>
          </w:tcPr>
          <w:p w14:paraId="5F1797AC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27228EA8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</w:p>
        </w:tc>
        <w:tc>
          <w:tcPr>
            <w:tcW w:w="6121" w:type="dxa"/>
            <w:gridSpan w:val="5"/>
            <w:shd w:val="clear" w:color="auto" w:fill="auto"/>
          </w:tcPr>
          <w:p w14:paraId="73C78F75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54C2E59D" w14:textId="77777777" w:rsidTr="00B77D7B">
        <w:tc>
          <w:tcPr>
            <w:tcW w:w="539" w:type="dxa"/>
          </w:tcPr>
          <w:p w14:paraId="6684509C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D154F8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Плотность</w:t>
            </w:r>
          </w:p>
        </w:tc>
        <w:tc>
          <w:tcPr>
            <w:tcW w:w="1080" w:type="dxa"/>
          </w:tcPr>
          <w:p w14:paraId="3598EC99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кг/л</w:t>
            </w:r>
          </w:p>
        </w:tc>
        <w:tc>
          <w:tcPr>
            <w:tcW w:w="5041" w:type="dxa"/>
            <w:gridSpan w:val="4"/>
          </w:tcPr>
          <w:p w14:paraId="46B97B7B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2F3D0D6C" w14:textId="77777777" w:rsidTr="00B77D7B">
        <w:tc>
          <w:tcPr>
            <w:tcW w:w="539" w:type="dxa"/>
          </w:tcPr>
          <w:p w14:paraId="53EFA042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2AE3F738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Вязкость </w:t>
            </w:r>
          </w:p>
        </w:tc>
        <w:tc>
          <w:tcPr>
            <w:tcW w:w="1080" w:type="dxa"/>
          </w:tcPr>
          <w:p w14:paraId="068FE0C3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мм²/с</w:t>
            </w:r>
          </w:p>
        </w:tc>
        <w:tc>
          <w:tcPr>
            <w:tcW w:w="5041" w:type="dxa"/>
            <w:gridSpan w:val="4"/>
          </w:tcPr>
          <w:p w14:paraId="58AE3BE8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5A2EEA54" w14:textId="77777777" w:rsidTr="00B77D7B">
        <w:tc>
          <w:tcPr>
            <w:tcW w:w="539" w:type="dxa"/>
          </w:tcPr>
          <w:p w14:paraId="5438AF6A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1DAE64C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Температура</w:t>
            </w:r>
          </w:p>
        </w:tc>
        <w:tc>
          <w:tcPr>
            <w:tcW w:w="1080" w:type="dxa"/>
          </w:tcPr>
          <w:p w14:paraId="465CF604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º С</w:t>
            </w:r>
          </w:p>
        </w:tc>
        <w:tc>
          <w:tcPr>
            <w:tcW w:w="5041" w:type="dxa"/>
            <w:gridSpan w:val="4"/>
          </w:tcPr>
          <w:p w14:paraId="7756DB7B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4D992C50" w14:textId="77777777" w:rsidTr="00B77D7B">
        <w:tc>
          <w:tcPr>
            <w:tcW w:w="539" w:type="dxa"/>
          </w:tcPr>
          <w:p w14:paraId="54E0810A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43C34562" w14:textId="77777777" w:rsidR="00894CB6" w:rsidRPr="00501284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NPSH</w:t>
            </w:r>
          </w:p>
        </w:tc>
        <w:tc>
          <w:tcPr>
            <w:tcW w:w="1080" w:type="dxa"/>
          </w:tcPr>
          <w:p w14:paraId="354997E5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041" w:type="dxa"/>
            <w:gridSpan w:val="4"/>
          </w:tcPr>
          <w:p w14:paraId="6354F71E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2F96B85E" w14:textId="77777777" w:rsidTr="00B77D7B">
        <w:tc>
          <w:tcPr>
            <w:tcW w:w="539" w:type="dxa"/>
          </w:tcPr>
          <w:p w14:paraId="0845E0EB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BD2416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Содержание мех. примесей </w:t>
            </w:r>
          </w:p>
          <w:p w14:paraId="4C2408CC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или взвеси</w:t>
            </w:r>
          </w:p>
        </w:tc>
        <w:tc>
          <w:tcPr>
            <w:tcW w:w="1080" w:type="dxa"/>
          </w:tcPr>
          <w:p w14:paraId="1D726808" w14:textId="77777777" w:rsidR="00894CB6" w:rsidRPr="00501284" w:rsidRDefault="0069010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г/м3</w:t>
            </w:r>
          </w:p>
        </w:tc>
        <w:tc>
          <w:tcPr>
            <w:tcW w:w="5041" w:type="dxa"/>
            <w:gridSpan w:val="4"/>
          </w:tcPr>
          <w:p w14:paraId="490DC04A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052214BC" w14:textId="77777777" w:rsidTr="00B77D7B">
        <w:tc>
          <w:tcPr>
            <w:tcW w:w="539" w:type="dxa"/>
          </w:tcPr>
          <w:p w14:paraId="442BADB0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5AB313F9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Температура внешней среды</w:t>
            </w:r>
          </w:p>
        </w:tc>
        <w:tc>
          <w:tcPr>
            <w:tcW w:w="1080" w:type="dxa"/>
          </w:tcPr>
          <w:p w14:paraId="23122BE6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ºС</w:t>
            </w:r>
          </w:p>
        </w:tc>
        <w:tc>
          <w:tcPr>
            <w:tcW w:w="5041" w:type="dxa"/>
            <w:gridSpan w:val="4"/>
          </w:tcPr>
          <w:p w14:paraId="0B2AD460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367ED858" w14:textId="77777777" w:rsidTr="00B77D7B">
        <w:tc>
          <w:tcPr>
            <w:tcW w:w="539" w:type="dxa"/>
          </w:tcPr>
          <w:p w14:paraId="07822A12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11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2794A9BD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Давление на входе в насос </w:t>
            </w:r>
          </w:p>
        </w:tc>
        <w:tc>
          <w:tcPr>
            <w:tcW w:w="1080" w:type="dxa"/>
          </w:tcPr>
          <w:p w14:paraId="0D40902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1" w:type="dxa"/>
            <w:gridSpan w:val="4"/>
          </w:tcPr>
          <w:p w14:paraId="00E6EF81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4EA46350" w14:textId="77777777" w:rsidTr="00B77D7B">
        <w:tc>
          <w:tcPr>
            <w:tcW w:w="539" w:type="dxa"/>
          </w:tcPr>
          <w:p w14:paraId="3B3E6F74" w14:textId="77777777" w:rsidR="00894CB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="002E7617" w:rsidRPr="00501284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5467F05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Необходимое давление на выходе</w:t>
            </w:r>
          </w:p>
        </w:tc>
        <w:tc>
          <w:tcPr>
            <w:tcW w:w="1080" w:type="dxa"/>
          </w:tcPr>
          <w:p w14:paraId="5C83C06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1" w:type="dxa"/>
            <w:gridSpan w:val="4"/>
          </w:tcPr>
          <w:p w14:paraId="4579043D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7D064557" w14:textId="77777777" w:rsidTr="00B77D7B">
        <w:trPr>
          <w:trHeight w:val="181"/>
        </w:trPr>
        <w:tc>
          <w:tcPr>
            <w:tcW w:w="539" w:type="dxa"/>
            <w:vMerge w:val="restart"/>
          </w:tcPr>
          <w:p w14:paraId="1382D506" w14:textId="77777777"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13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1D32FC4E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</w:tc>
        <w:tc>
          <w:tcPr>
            <w:tcW w:w="3376" w:type="dxa"/>
            <w:gridSpan w:val="4"/>
          </w:tcPr>
          <w:p w14:paraId="48060DDC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Pr="00501284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501284">
              <w:rPr>
                <w:rFonts w:asciiTheme="minorHAnsi" w:hAnsiTheme="minorHAnsi" w:cstheme="minorHAnsi"/>
                <w:b/>
              </w:rPr>
              <w:t>Всасывающий трубопровод</w:t>
            </w:r>
          </w:p>
        </w:tc>
        <w:tc>
          <w:tcPr>
            <w:tcW w:w="2745" w:type="dxa"/>
          </w:tcPr>
          <w:p w14:paraId="2B4E7C60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01284">
              <w:rPr>
                <w:rFonts w:asciiTheme="minorHAnsi" w:hAnsiTheme="minorHAnsi" w:cstheme="minorHAnsi"/>
                <w:b/>
              </w:rPr>
              <w:t>16</w:t>
            </w:r>
            <w:r w:rsidRPr="00501284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501284">
              <w:rPr>
                <w:rFonts w:asciiTheme="minorHAnsi" w:hAnsiTheme="minorHAnsi" w:cstheme="minorHAnsi"/>
                <w:b/>
              </w:rPr>
              <w:t xml:space="preserve"> Напорный трубопровод</w:t>
            </w:r>
          </w:p>
        </w:tc>
      </w:tr>
      <w:tr w:rsidR="00894CB6" w:rsidRPr="00501284" w14:paraId="548EA1BA" w14:textId="77777777" w:rsidTr="00B77D7B">
        <w:trPr>
          <w:trHeight w:val="276"/>
        </w:trPr>
        <w:tc>
          <w:tcPr>
            <w:tcW w:w="539" w:type="dxa"/>
            <w:vMerge/>
          </w:tcPr>
          <w:p w14:paraId="749F0BF8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49B228E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- материал</w:t>
            </w:r>
          </w:p>
        </w:tc>
        <w:tc>
          <w:tcPr>
            <w:tcW w:w="3376" w:type="dxa"/>
            <w:gridSpan w:val="4"/>
          </w:tcPr>
          <w:p w14:paraId="1E8965FF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14:paraId="181ABB42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06912A3C" w14:textId="77777777" w:rsidTr="00B77D7B">
        <w:trPr>
          <w:trHeight w:val="276"/>
        </w:trPr>
        <w:tc>
          <w:tcPr>
            <w:tcW w:w="539" w:type="dxa"/>
            <w:vMerge/>
          </w:tcPr>
          <w:p w14:paraId="7EDF32BC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3AA522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- проходное сечение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 , мм</w:t>
            </w:r>
          </w:p>
        </w:tc>
        <w:tc>
          <w:tcPr>
            <w:tcW w:w="3376" w:type="dxa"/>
            <w:gridSpan w:val="4"/>
          </w:tcPr>
          <w:p w14:paraId="481E85BF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14:paraId="55FDD996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1DAAC793" w14:textId="77777777" w:rsidTr="00B77D7B">
        <w:trPr>
          <w:trHeight w:val="276"/>
        </w:trPr>
        <w:tc>
          <w:tcPr>
            <w:tcW w:w="539" w:type="dxa"/>
            <w:vMerge/>
          </w:tcPr>
          <w:p w14:paraId="0A0DF201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09B84D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- длина напорной трубы , м</w:t>
            </w:r>
          </w:p>
        </w:tc>
        <w:tc>
          <w:tcPr>
            <w:tcW w:w="3376" w:type="dxa"/>
            <w:gridSpan w:val="4"/>
          </w:tcPr>
          <w:p w14:paraId="13F034B2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14:paraId="01225886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7F6DBBB1" w14:textId="77777777" w:rsidTr="00B77D7B">
        <w:trPr>
          <w:trHeight w:val="276"/>
        </w:trPr>
        <w:tc>
          <w:tcPr>
            <w:tcW w:w="539" w:type="dxa"/>
            <w:vMerge/>
          </w:tcPr>
          <w:p w14:paraId="3BB72367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BD5F2F4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- переходники с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  на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 (шт.)</w:t>
            </w:r>
          </w:p>
        </w:tc>
        <w:tc>
          <w:tcPr>
            <w:tcW w:w="3376" w:type="dxa"/>
            <w:gridSpan w:val="4"/>
          </w:tcPr>
          <w:p w14:paraId="59D67C91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14:paraId="14759F52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244F42F2" w14:textId="77777777" w:rsidTr="00B77D7B">
        <w:trPr>
          <w:trHeight w:val="276"/>
        </w:trPr>
        <w:tc>
          <w:tcPr>
            <w:tcW w:w="539" w:type="dxa"/>
            <w:vMerge/>
          </w:tcPr>
          <w:p w14:paraId="2FC66A44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9E77B02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- задвижки, клапана, колена (шт.)</w:t>
            </w:r>
          </w:p>
        </w:tc>
        <w:tc>
          <w:tcPr>
            <w:tcW w:w="3376" w:type="dxa"/>
            <w:gridSpan w:val="4"/>
          </w:tcPr>
          <w:p w14:paraId="7066E06D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14:paraId="35BCBA99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77D7B" w:rsidRPr="00501284" w14:paraId="1C0EA622" w14:textId="77777777" w:rsidTr="00B77D7B">
        <w:trPr>
          <w:trHeight w:val="285"/>
        </w:trPr>
        <w:tc>
          <w:tcPr>
            <w:tcW w:w="539" w:type="dxa"/>
          </w:tcPr>
          <w:p w14:paraId="0FC7FCB5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14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636677A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Количество агрегатов</w:t>
            </w:r>
          </w:p>
        </w:tc>
        <w:tc>
          <w:tcPr>
            <w:tcW w:w="3376" w:type="dxa"/>
            <w:gridSpan w:val="4"/>
          </w:tcPr>
          <w:p w14:paraId="702C5DE1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Раб._____________</w:t>
            </w:r>
          </w:p>
        </w:tc>
        <w:tc>
          <w:tcPr>
            <w:tcW w:w="2745" w:type="dxa"/>
          </w:tcPr>
          <w:p w14:paraId="711A612B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Резерв._______________</w:t>
            </w:r>
          </w:p>
        </w:tc>
      </w:tr>
      <w:tr w:rsidR="00B77D7B" w:rsidRPr="00501284" w14:paraId="1A981C5A" w14:textId="77777777" w:rsidTr="00B77D7B">
        <w:trPr>
          <w:trHeight w:val="137"/>
        </w:trPr>
        <w:tc>
          <w:tcPr>
            <w:tcW w:w="539" w:type="dxa"/>
          </w:tcPr>
          <w:p w14:paraId="79083566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15.</w:t>
            </w:r>
          </w:p>
        </w:tc>
        <w:tc>
          <w:tcPr>
            <w:tcW w:w="3780" w:type="dxa"/>
          </w:tcPr>
          <w:p w14:paraId="4AF57C18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Тип привода</w:t>
            </w:r>
          </w:p>
        </w:tc>
        <w:tc>
          <w:tcPr>
            <w:tcW w:w="3376" w:type="dxa"/>
            <w:gridSpan w:val="4"/>
          </w:tcPr>
          <w:p w14:paraId="46A6903E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proofErr w:type="spellStart"/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Электрический</w:t>
            </w:r>
            <w:proofErr w:type="spellEnd"/>
          </w:p>
        </w:tc>
        <w:tc>
          <w:tcPr>
            <w:tcW w:w="2745" w:type="dxa"/>
          </w:tcPr>
          <w:p w14:paraId="7EF86719" w14:textId="77777777" w:rsidR="00B77D7B" w:rsidRPr="00501284" w:rsidRDefault="00B77D7B" w:rsidP="00B77D7B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proofErr w:type="spellStart"/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Дизельный</w:t>
            </w:r>
            <w:proofErr w:type="spellEnd"/>
          </w:p>
        </w:tc>
      </w:tr>
      <w:tr w:rsidR="00B77D7B" w:rsidRPr="00501284" w14:paraId="6E3AF15B" w14:textId="77777777" w:rsidTr="00B77D7B">
        <w:trPr>
          <w:trHeight w:val="345"/>
        </w:trPr>
        <w:tc>
          <w:tcPr>
            <w:tcW w:w="539" w:type="dxa"/>
          </w:tcPr>
          <w:p w14:paraId="58845C52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8D69565" w14:textId="77777777" w:rsidR="00B77D7B" w:rsidRPr="00501284" w:rsidRDefault="00B77D7B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Размещение привода (справа или слева по направлению потока)</w:t>
            </w:r>
          </w:p>
        </w:tc>
        <w:tc>
          <w:tcPr>
            <w:tcW w:w="3376" w:type="dxa"/>
            <w:gridSpan w:val="4"/>
          </w:tcPr>
          <w:p w14:paraId="0B2E3B35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Справа</w:t>
            </w:r>
          </w:p>
        </w:tc>
        <w:tc>
          <w:tcPr>
            <w:tcW w:w="2745" w:type="dxa"/>
          </w:tcPr>
          <w:p w14:paraId="07A208DE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Слева</w:t>
            </w:r>
          </w:p>
        </w:tc>
      </w:tr>
      <w:tr w:rsidR="00D623FE" w:rsidRPr="00501284" w14:paraId="5713A7B1" w14:textId="77777777" w:rsidTr="00B77D7B">
        <w:trPr>
          <w:trHeight w:val="95"/>
        </w:trPr>
        <w:tc>
          <w:tcPr>
            <w:tcW w:w="539" w:type="dxa"/>
          </w:tcPr>
          <w:p w14:paraId="664A1F8D" w14:textId="77777777" w:rsidR="00D623FE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17</w:t>
            </w:r>
            <w:r w:rsidR="00D623FE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44A948DA" w14:textId="77777777" w:rsidR="00D623FE" w:rsidRPr="00501284" w:rsidRDefault="00D623FE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Место забора воды</w:t>
            </w:r>
          </w:p>
        </w:tc>
        <w:tc>
          <w:tcPr>
            <w:tcW w:w="6121" w:type="dxa"/>
            <w:gridSpan w:val="5"/>
          </w:tcPr>
          <w:p w14:paraId="2D5CAADD" w14:textId="77777777" w:rsidR="00D623FE" w:rsidRPr="00501284" w:rsidRDefault="00D623FE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14:paraId="1CC32E0D" w14:textId="77777777" w:rsidTr="00B77D7B">
        <w:trPr>
          <w:trHeight w:val="206"/>
        </w:trPr>
        <w:tc>
          <w:tcPr>
            <w:tcW w:w="539" w:type="dxa"/>
          </w:tcPr>
          <w:p w14:paraId="28150F1D" w14:textId="77777777" w:rsidR="00894CB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18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4AF18EE5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Напряжение, частота</w:t>
            </w:r>
          </w:p>
        </w:tc>
        <w:tc>
          <w:tcPr>
            <w:tcW w:w="6121" w:type="dxa"/>
            <w:gridSpan w:val="5"/>
          </w:tcPr>
          <w:p w14:paraId="3003CC59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77D7B" w:rsidRPr="00501284" w14:paraId="0259004A" w14:textId="77777777" w:rsidTr="0056380B">
        <w:trPr>
          <w:trHeight w:val="345"/>
        </w:trPr>
        <w:tc>
          <w:tcPr>
            <w:tcW w:w="539" w:type="dxa"/>
          </w:tcPr>
          <w:p w14:paraId="06CA79A6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19.</w:t>
            </w:r>
          </w:p>
        </w:tc>
        <w:tc>
          <w:tcPr>
            <w:tcW w:w="3780" w:type="dxa"/>
          </w:tcPr>
          <w:p w14:paraId="20A98F60" w14:textId="77777777" w:rsidR="00B77D7B" w:rsidRPr="00501284" w:rsidRDefault="00B77D7B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Условия установки (в помещении /снаружи)</w:t>
            </w:r>
          </w:p>
        </w:tc>
        <w:tc>
          <w:tcPr>
            <w:tcW w:w="6121" w:type="dxa"/>
            <w:gridSpan w:val="5"/>
          </w:tcPr>
          <w:p w14:paraId="23EE26F3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77D7B" w:rsidRPr="00501284" w14:paraId="50E28B7A" w14:textId="77777777" w:rsidTr="00B77D7B">
        <w:trPr>
          <w:trHeight w:val="100"/>
        </w:trPr>
        <w:tc>
          <w:tcPr>
            <w:tcW w:w="539" w:type="dxa"/>
          </w:tcPr>
          <w:p w14:paraId="2B6CB95A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20.</w:t>
            </w:r>
          </w:p>
        </w:tc>
        <w:tc>
          <w:tcPr>
            <w:tcW w:w="3780" w:type="dxa"/>
          </w:tcPr>
          <w:p w14:paraId="050F7A75" w14:textId="77777777" w:rsidR="00B77D7B" w:rsidRPr="00501284" w:rsidRDefault="00B77D7B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Вероятность паводков (замутнение воды и наличие большого количества абразива органического происхождения)</w:t>
            </w:r>
          </w:p>
        </w:tc>
        <w:tc>
          <w:tcPr>
            <w:tcW w:w="3345" w:type="dxa"/>
            <w:gridSpan w:val="3"/>
          </w:tcPr>
          <w:p w14:paraId="3DD98CEE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Да </w:t>
            </w:r>
          </w:p>
        </w:tc>
        <w:tc>
          <w:tcPr>
            <w:tcW w:w="2776" w:type="dxa"/>
            <w:gridSpan w:val="2"/>
          </w:tcPr>
          <w:p w14:paraId="5E0069AA" w14:textId="77777777"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Нет</w:t>
            </w:r>
          </w:p>
        </w:tc>
      </w:tr>
      <w:tr w:rsidR="00894CB6" w:rsidRPr="00501284" w14:paraId="4FD7461C" w14:textId="77777777" w:rsidTr="00B77D7B">
        <w:trPr>
          <w:trHeight w:val="353"/>
        </w:trPr>
        <w:tc>
          <w:tcPr>
            <w:tcW w:w="539" w:type="dxa"/>
          </w:tcPr>
          <w:p w14:paraId="1E0DB6AB" w14:textId="77777777" w:rsidR="00894CB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F256E74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Имеются ли аналогичные насосы:</w:t>
            </w:r>
          </w:p>
          <w:p w14:paraId="2A0B11B0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наименование, тип, год выпуска,</w:t>
            </w:r>
          </w:p>
          <w:p w14:paraId="05B25399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завод-изготовитель</w:t>
            </w:r>
          </w:p>
        </w:tc>
        <w:tc>
          <w:tcPr>
            <w:tcW w:w="6121" w:type="dxa"/>
            <w:gridSpan w:val="5"/>
          </w:tcPr>
          <w:p w14:paraId="253DD313" w14:textId="77777777"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A7FF6" w:rsidRPr="00501284" w14:paraId="121D186B" w14:textId="77777777" w:rsidTr="00B77D7B">
        <w:trPr>
          <w:trHeight w:val="270"/>
        </w:trPr>
        <w:tc>
          <w:tcPr>
            <w:tcW w:w="539" w:type="dxa"/>
          </w:tcPr>
          <w:p w14:paraId="10A98195" w14:textId="77777777" w:rsidR="00EA7FF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51DCE9B3" w14:textId="77777777"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Требуется ли шкаф управления </w:t>
            </w:r>
          </w:p>
        </w:tc>
        <w:tc>
          <w:tcPr>
            <w:tcW w:w="2985" w:type="dxa"/>
            <w:gridSpan w:val="2"/>
          </w:tcPr>
          <w:p w14:paraId="22FE5730" w14:textId="77777777"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Внутреннее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(IP42)</w:t>
            </w:r>
          </w:p>
        </w:tc>
        <w:tc>
          <w:tcPr>
            <w:tcW w:w="3136" w:type="dxa"/>
            <w:gridSpan w:val="3"/>
          </w:tcPr>
          <w:p w14:paraId="12639A24" w14:textId="77777777"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Наружное (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IP55)</w:t>
            </w:r>
          </w:p>
        </w:tc>
      </w:tr>
      <w:tr w:rsidR="00EA7FF6" w:rsidRPr="00501284" w14:paraId="04212860" w14:textId="77777777" w:rsidTr="00B77D7B">
        <w:trPr>
          <w:trHeight w:val="96"/>
        </w:trPr>
        <w:tc>
          <w:tcPr>
            <w:tcW w:w="539" w:type="dxa"/>
          </w:tcPr>
          <w:p w14:paraId="013E8356" w14:textId="77777777" w:rsidR="00EA7FF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23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56413223" w14:textId="77777777"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Исполнение шкафа управления </w:t>
            </w:r>
          </w:p>
        </w:tc>
        <w:tc>
          <w:tcPr>
            <w:tcW w:w="2985" w:type="dxa"/>
            <w:gridSpan w:val="2"/>
          </w:tcPr>
          <w:p w14:paraId="1E2D55E4" w14:textId="77777777"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36" w:type="dxa"/>
            <w:gridSpan w:val="3"/>
          </w:tcPr>
          <w:p w14:paraId="4C44BD5B" w14:textId="77777777"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93BD2" w:rsidRPr="00501284" w14:paraId="61626D9B" w14:textId="77777777" w:rsidTr="00B77D7B">
        <w:trPr>
          <w:trHeight w:val="705"/>
        </w:trPr>
        <w:tc>
          <w:tcPr>
            <w:tcW w:w="539" w:type="dxa"/>
          </w:tcPr>
          <w:p w14:paraId="071695F6" w14:textId="77777777" w:rsidR="00993BD2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24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0883C2DB" w14:textId="77777777"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Требуемая комплектация </w:t>
            </w:r>
          </w:p>
        </w:tc>
        <w:tc>
          <w:tcPr>
            <w:tcW w:w="6121" w:type="dxa"/>
            <w:gridSpan w:val="5"/>
          </w:tcPr>
          <w:p w14:paraId="41D6FFC9" w14:textId="77777777"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1.Контроллер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</w:t>
            </w:r>
            <w:r w:rsidR="002D5AE7" w:rsidRPr="0050128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□</w:t>
            </w:r>
          </w:p>
          <w:p w14:paraId="701F8CA5" w14:textId="77777777"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2.Плавный пуск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 w:rsidR="002D5AE7" w:rsidRPr="0050128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056392DA" w14:textId="77777777" w:rsidR="002D5AE7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3.Частотное регулирование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         □</w:t>
            </w:r>
          </w:p>
          <w:p w14:paraId="580560E1" w14:textId="77777777" w:rsidR="002D5AE7" w:rsidRPr="00501284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4.Реле контроля                               □</w:t>
            </w:r>
          </w:p>
        </w:tc>
      </w:tr>
      <w:tr w:rsidR="00993BD2" w:rsidRPr="00501284" w14:paraId="3A98FDF8" w14:textId="77777777" w:rsidTr="00B77D7B">
        <w:trPr>
          <w:trHeight w:val="2850"/>
        </w:trPr>
        <w:tc>
          <w:tcPr>
            <w:tcW w:w="539" w:type="dxa"/>
          </w:tcPr>
          <w:p w14:paraId="1813B34B" w14:textId="77777777" w:rsidR="00993BD2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lastRenderedPageBreak/>
              <w:t>25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46D211DF" w14:textId="77777777" w:rsidR="00993BD2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Требования к функциям защиты электродвигателя </w:t>
            </w:r>
          </w:p>
        </w:tc>
        <w:tc>
          <w:tcPr>
            <w:tcW w:w="6121" w:type="dxa"/>
            <w:gridSpan w:val="5"/>
          </w:tcPr>
          <w:p w14:paraId="040478C0" w14:textId="77777777"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623FE" w:rsidRPr="00501284" w14:paraId="1A017F38" w14:textId="77777777" w:rsidTr="00B77D7B">
        <w:trPr>
          <w:trHeight w:val="2571"/>
        </w:trPr>
        <w:tc>
          <w:tcPr>
            <w:tcW w:w="539" w:type="dxa"/>
          </w:tcPr>
          <w:p w14:paraId="1A53F0FB" w14:textId="77777777" w:rsidR="00D623FE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26</w:t>
            </w:r>
            <w:r w:rsidR="00D623FE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14:paraId="21509784" w14:textId="77777777" w:rsidR="00D623FE" w:rsidRPr="00501284" w:rsidRDefault="00D623FE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Примечание</w:t>
            </w:r>
          </w:p>
        </w:tc>
        <w:tc>
          <w:tcPr>
            <w:tcW w:w="6121" w:type="dxa"/>
            <w:gridSpan w:val="5"/>
          </w:tcPr>
          <w:p w14:paraId="2BD15DA0" w14:textId="77777777" w:rsidR="00D623FE" w:rsidRPr="00501284" w:rsidRDefault="00D623FE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67A54BF" w14:textId="77777777" w:rsidR="00993BD2" w:rsidRPr="00501284" w:rsidRDefault="00993BD2" w:rsidP="00675441">
      <w:pPr>
        <w:rPr>
          <w:rFonts w:asciiTheme="minorHAnsi" w:hAnsiTheme="minorHAnsi" w:cstheme="minorHAnsi"/>
          <w:szCs w:val="24"/>
        </w:rPr>
      </w:pPr>
    </w:p>
    <w:sectPr w:rsidR="00993BD2" w:rsidRPr="00501284" w:rsidSect="00797254">
      <w:headerReference w:type="default" r:id="rId9"/>
      <w:headerReference w:type="first" r:id="rId10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01A1" w14:textId="77777777" w:rsidR="00FC758D" w:rsidRDefault="00FC758D">
      <w:r>
        <w:separator/>
      </w:r>
    </w:p>
  </w:endnote>
  <w:endnote w:type="continuationSeparator" w:id="0">
    <w:p w14:paraId="48C8794D" w14:textId="77777777" w:rsidR="00FC758D" w:rsidRDefault="00FC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83E5" w14:textId="77777777" w:rsidR="00FC758D" w:rsidRDefault="00FC758D">
      <w:r>
        <w:separator/>
      </w:r>
    </w:p>
  </w:footnote>
  <w:footnote w:type="continuationSeparator" w:id="0">
    <w:p w14:paraId="6F1552E5" w14:textId="77777777" w:rsidR="00FC758D" w:rsidRDefault="00FC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4472" w14:textId="77777777"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9FD5" w14:textId="77777777"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47"/>
    <w:rsid w:val="00066B1B"/>
    <w:rsid w:val="00080748"/>
    <w:rsid w:val="00145224"/>
    <w:rsid w:val="00162346"/>
    <w:rsid w:val="001D3852"/>
    <w:rsid w:val="0020033D"/>
    <w:rsid w:val="002462DC"/>
    <w:rsid w:val="002C2E95"/>
    <w:rsid w:val="002C6C1B"/>
    <w:rsid w:val="002D5AE7"/>
    <w:rsid w:val="002E7617"/>
    <w:rsid w:val="00474631"/>
    <w:rsid w:val="00492C6F"/>
    <w:rsid w:val="00496919"/>
    <w:rsid w:val="00501284"/>
    <w:rsid w:val="00573E94"/>
    <w:rsid w:val="00592975"/>
    <w:rsid w:val="0059648C"/>
    <w:rsid w:val="005A3A5D"/>
    <w:rsid w:val="005C4A18"/>
    <w:rsid w:val="006438B5"/>
    <w:rsid w:val="00675441"/>
    <w:rsid w:val="00690103"/>
    <w:rsid w:val="006D7345"/>
    <w:rsid w:val="00762959"/>
    <w:rsid w:val="00766580"/>
    <w:rsid w:val="00770047"/>
    <w:rsid w:val="00797254"/>
    <w:rsid w:val="007C3554"/>
    <w:rsid w:val="007C449F"/>
    <w:rsid w:val="008700A3"/>
    <w:rsid w:val="00894CB6"/>
    <w:rsid w:val="00975565"/>
    <w:rsid w:val="00993BD2"/>
    <w:rsid w:val="00A668F5"/>
    <w:rsid w:val="00A67ADF"/>
    <w:rsid w:val="00AF352D"/>
    <w:rsid w:val="00AF55F6"/>
    <w:rsid w:val="00B07242"/>
    <w:rsid w:val="00B705A1"/>
    <w:rsid w:val="00B77D7B"/>
    <w:rsid w:val="00B94F03"/>
    <w:rsid w:val="00BA2223"/>
    <w:rsid w:val="00C16BD9"/>
    <w:rsid w:val="00C85007"/>
    <w:rsid w:val="00CD1347"/>
    <w:rsid w:val="00D623FE"/>
    <w:rsid w:val="00D62D74"/>
    <w:rsid w:val="00D715E2"/>
    <w:rsid w:val="00E07DF9"/>
    <w:rsid w:val="00EA7FF6"/>
    <w:rsid w:val="00ED1324"/>
    <w:rsid w:val="00F4576B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186D1"/>
  <w15:docId w15:val="{18FBC97C-CE2E-4222-BE3A-AF44E643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D5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AE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01284"/>
    <w:rPr>
      <w:color w:val="0000FF"/>
      <w:u w:val="single"/>
    </w:rPr>
  </w:style>
  <w:style w:type="table" w:styleId="ab">
    <w:name w:val="Table Grid"/>
    <w:basedOn w:val="a1"/>
    <w:uiPriority w:val="59"/>
    <w:rsid w:val="007C44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hydro.co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Aliya Sarybayeva</cp:lastModifiedBy>
  <cp:revision>8</cp:revision>
  <dcterms:created xsi:type="dcterms:W3CDTF">2018-02-06T05:23:00Z</dcterms:created>
  <dcterms:modified xsi:type="dcterms:W3CDTF">2025-05-29T10:07:00Z</dcterms:modified>
</cp:coreProperties>
</file>